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66" w:rsidRPr="00CC5B26" w:rsidRDefault="00682166" w:rsidP="00682166">
      <w:pPr>
        <w:spacing w:line="360" w:lineRule="auto"/>
        <w:jc w:val="center"/>
        <w:rPr>
          <w:rFonts w:ascii="Georgia" w:hAnsi="Georgia" w:cs="Times New Roman"/>
          <w:b/>
          <w:color w:val="00B050"/>
          <w:sz w:val="52"/>
          <w:szCs w:val="52"/>
          <w:lang w:val="uk-UA"/>
        </w:rPr>
      </w:pPr>
      <w:proofErr w:type="spellStart"/>
      <w:r w:rsidRPr="00CC5B26">
        <w:rPr>
          <w:rStyle w:val="hps"/>
          <w:rFonts w:ascii="Georgia" w:hAnsi="Georgia" w:cs="Times New Roman"/>
          <w:b/>
          <w:color w:val="00B050"/>
          <w:sz w:val="52"/>
          <w:szCs w:val="52"/>
          <w:lang w:val="uk-UA"/>
        </w:rPr>
        <w:t>Тістопластика</w:t>
      </w:r>
      <w:proofErr w:type="spellEnd"/>
      <w:r w:rsidRPr="00CC5B26">
        <w:rPr>
          <w:rFonts w:ascii="Georgia" w:hAnsi="Georgia" w:cs="Times New Roman"/>
          <w:b/>
          <w:color w:val="00B050"/>
          <w:sz w:val="52"/>
          <w:szCs w:val="52"/>
          <w:lang w:val="uk-UA"/>
        </w:rPr>
        <w:t xml:space="preserve"> </w:t>
      </w:r>
      <w:r w:rsidRPr="00CC5B26">
        <w:rPr>
          <w:rStyle w:val="hps"/>
          <w:rFonts w:ascii="Georgia" w:hAnsi="Georgia" w:cs="Times New Roman"/>
          <w:b/>
          <w:color w:val="00B050"/>
          <w:sz w:val="52"/>
          <w:szCs w:val="52"/>
          <w:lang w:val="uk-UA"/>
        </w:rPr>
        <w:t>для</w:t>
      </w:r>
      <w:r w:rsidRPr="00CC5B26">
        <w:rPr>
          <w:rFonts w:ascii="Georgia" w:hAnsi="Georgia" w:cs="Times New Roman"/>
          <w:b/>
          <w:color w:val="00B050"/>
          <w:sz w:val="52"/>
          <w:szCs w:val="52"/>
          <w:lang w:val="uk-UA"/>
        </w:rPr>
        <w:t xml:space="preserve"> </w:t>
      </w:r>
      <w:r w:rsidRPr="00CC5B26">
        <w:rPr>
          <w:rStyle w:val="hps"/>
          <w:rFonts w:ascii="Georgia" w:hAnsi="Georgia" w:cs="Times New Roman"/>
          <w:b/>
          <w:color w:val="00B050"/>
          <w:sz w:val="52"/>
          <w:szCs w:val="52"/>
          <w:lang w:val="uk-UA"/>
        </w:rPr>
        <w:t>дітей</w:t>
      </w:r>
    </w:p>
    <w:p w:rsidR="00682166" w:rsidRPr="00682166" w:rsidRDefault="0024197D" w:rsidP="00682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 w:eastAsia="en-US"/>
        </w:rPr>
        <w:drawing>
          <wp:inline distT="0" distB="0" distL="0" distR="0">
            <wp:extent cx="3067050" cy="2559807"/>
            <wp:effectExtent l="19050" t="0" r="0" b="0"/>
            <wp:docPr id="4" name="Рисунок 4" descr="&amp;Tcy;&amp;iecy;&amp;scy;&amp;tcy;&amp;ocy;&amp;pcy;&amp;lcy;&amp;acy;&amp;scy;&amp;tcy;&amp;icy;&amp;kcy;&amp;acy; 9: &amp;Pcy;&amp;Ocy;&amp;Dcy;&amp;Vcy;&amp;IEcy;&amp;Scy;&amp;Kcy;&amp;Icy; &amp;icy; &amp;Mcy;&amp;Acy;&amp;Gcy;&amp;Ncy;&amp;Icy;&amp;Tcy;&amp;Icy;&amp;Kcy;&amp;Icy; &amp;Pcy;&amp;ocy;&amp;dcy;&amp;iecy;&amp;lcy;&amp;kcy;&amp;acy;, &amp;icy;&amp;zcy;&amp;dcy;&amp;iecy;&amp;lcy;&amp;icy;&amp;iecy; &quot; ProstoDelkino.com - &amp;pcy;&amp;ocy;&amp;dcy;&amp;iecy;&amp;lcy;&amp;kcy;&amp;icy; &amp;scy;&amp;vcy;&amp;ocy;&amp;icy;&amp;mcy;&amp;icy; &amp;rcy;&amp;ucy;&amp;kcy;&amp;acy;&amp;m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Tcy;&amp;iecy;&amp;scy;&amp;tcy;&amp;ocy;&amp;pcy;&amp;lcy;&amp;acy;&amp;scy;&amp;tcy;&amp;icy;&amp;kcy;&amp;acy; 9: &amp;Pcy;&amp;Ocy;&amp;Dcy;&amp;Vcy;&amp;IEcy;&amp;Scy;&amp;Kcy;&amp;Icy; &amp;icy; &amp;Mcy;&amp;Acy;&amp;Gcy;&amp;Ncy;&amp;Icy;&amp;Tcy;&amp;Icy;&amp;Kcy;&amp;Icy; &amp;Pcy;&amp;ocy;&amp;dcy;&amp;iecy;&amp;lcy;&amp;kcy;&amp;acy;, &amp;icy;&amp;zcy;&amp;dcy;&amp;iecy;&amp;lcy;&amp;icy;&amp;iecy; &quot; ProstoDelkino.com - &amp;pcy;&amp;ocy;&amp;dcy;&amp;iecy;&amp;lcy;&amp;kcy;&amp;icy; &amp;scy;&amp;vcy;&amp;ocy;&amp;icy;&amp;mcy;&amp;icy; &amp;rcy;&amp;ucy;&amp;kcy;&amp;acy;&amp;mcy;&amp;icy;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5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66" w:rsidRDefault="00682166" w:rsidP="00682166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Тістопластика</w:t>
      </w:r>
      <w:proofErr w:type="spellEnd"/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ліплення з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солоного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тіста -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дуже цікаве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заняття.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Ним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цілком можуть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захопитися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не тільки діти,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а й дорослі.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Ліплення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- це одне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з найулюбленіших занять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дітей.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Крім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очевидного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творчого самовираження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, малюк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також розвиває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гнучкість і рухливість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пальців,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точність 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координацію рухів,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що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сприяє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поліпшенню мови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, розвиває дрібну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моторику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рук,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уяву,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формуються 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розвиваються навички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ручної праці.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Дитина набуває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новий сенсорний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досвід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- почуття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пластики,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форми.</w:t>
      </w:r>
    </w:p>
    <w:p w:rsidR="00C538DC" w:rsidRDefault="00682166" w:rsidP="006821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Вироби з тіста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стануть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оригінальним подарунком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рідним і друзям.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br/>
        <w:t xml:space="preserve"> 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Пам'ятайте,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що мистецтво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починається з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малого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C5B26" w:rsidRPr="00DE7F32" w:rsidRDefault="00CC5B26" w:rsidP="00CC5B26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DE7F3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Переваги</w:t>
      </w:r>
      <w:r w:rsidRPr="00DE7F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E7F3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тістопластики</w:t>
      </w:r>
      <w:proofErr w:type="spellEnd"/>
    </w:p>
    <w:p w:rsidR="00CC5B26" w:rsidRPr="00DE7F32" w:rsidRDefault="00CC5B26" w:rsidP="00CC5B2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тістопластики</w:t>
      </w:r>
      <w:proofErr w:type="spellEnd"/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використовується звичайне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солоне тісто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, тобто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продукт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екологічно чистий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і абсолютно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безпечний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, так що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якщо дитині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спаде на думку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з'їсти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шматочок тіста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 час ліплення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з його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шлунком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нічого не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трапиться.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5B26" w:rsidRPr="00DE7F32" w:rsidRDefault="00CC5B26" w:rsidP="00CC5B26">
      <w:pPr>
        <w:pStyle w:val="a7"/>
        <w:numPr>
          <w:ilvl w:val="0"/>
          <w:numId w:val="1"/>
        </w:numPr>
        <w:spacing w:line="36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Також великим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плюсом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тіста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є те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, що воно не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бруднить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руки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і не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забруднює одяг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Після його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застосування не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потрібно відмивати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руки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дитини і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прати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речі,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щоб позбутися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яскравого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пластиліну.</w:t>
      </w:r>
    </w:p>
    <w:p w:rsidR="00CC5B26" w:rsidRPr="00DE7F32" w:rsidRDefault="00CC5B26" w:rsidP="00CC5B26">
      <w:pPr>
        <w:pStyle w:val="a7"/>
        <w:numPr>
          <w:ilvl w:val="0"/>
          <w:numId w:val="1"/>
        </w:numPr>
        <w:spacing w:line="36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lastRenderedPageBreak/>
        <w:t>Тісто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є матеріалом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більш пластичним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що формувати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з нього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різноманітні фігурки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буде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куди простіше, ніж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з пластиліну,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який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часто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буває досить складно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і утомливо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розминати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перед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початком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роботи.</w:t>
      </w:r>
    </w:p>
    <w:p w:rsidR="00CC5B26" w:rsidRPr="00DE7F32" w:rsidRDefault="00CC5B26" w:rsidP="00CC5B2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иготовлені з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тіста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вироби будуть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більш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довговічними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, ніж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вироби з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пластиліну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5B26" w:rsidRPr="00DE7F32" w:rsidRDefault="00CC5B26" w:rsidP="00CC5B26">
      <w:pPr>
        <w:pStyle w:val="a7"/>
        <w:numPr>
          <w:ilvl w:val="0"/>
          <w:numId w:val="1"/>
        </w:numPr>
        <w:spacing w:line="36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Багатьох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відлякує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те, що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тісто не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кольорове,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а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значить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, дитині не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буде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цікаво, але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не забувайте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 те, що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після засихання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вироби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можна буде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розмалювати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фарбами або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фломастерами,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що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буде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дитини</w:t>
      </w:r>
      <w:r w:rsidRPr="00DE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цікав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іше</w:t>
      </w:r>
      <w:r w:rsidRPr="00DE7F32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</w:p>
    <w:p w:rsidR="00CC5B26" w:rsidRPr="00682166" w:rsidRDefault="00CC5B26" w:rsidP="006821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166" w:rsidRDefault="00682166" w:rsidP="006821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Вплив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занять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декоративним ліпленням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551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>істопластика</w:t>
      </w:r>
      <w:proofErr w:type="spellEnd"/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розвиток дитини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B26">
        <w:rPr>
          <w:rFonts w:ascii="Times New Roman" w:hAnsi="Times New Roman" w:cs="Times New Roman"/>
          <w:sz w:val="28"/>
          <w:szCs w:val="28"/>
          <w:lang w:val="uk-UA"/>
        </w:rPr>
        <w:t>вагомий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Во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відбивається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особливостях розвитку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особистості дитини, її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пізнавальної сфери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та діяльності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Ось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лише деякі аспекти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цього впливу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82166" w:rsidRDefault="00682166" w:rsidP="006821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Розширення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кругозору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2166" w:rsidRDefault="00682166" w:rsidP="006821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Розвиток дрібної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моторики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2166" w:rsidRDefault="00682166" w:rsidP="006821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цілісного образу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2166" w:rsidRDefault="00682166" w:rsidP="006821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Розвиток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ціннісного ставлення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до людини, її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культури, праці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2166" w:rsidRDefault="00682166" w:rsidP="00682166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Розвиток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гри з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правилами;</w:t>
      </w:r>
    </w:p>
    <w:p w:rsidR="00682166" w:rsidRDefault="00682166" w:rsidP="006821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Розширення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словникового запасу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2166" w:rsidRDefault="00682166" w:rsidP="006821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Розвиток уміння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взаємодіяти,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ділового та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особистісного спілкування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2166" w:rsidRDefault="00682166" w:rsidP="006821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Розвиток пізнавальних процесів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2166" w:rsidRPr="00682166" w:rsidRDefault="00682166" w:rsidP="006821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Позитивний вплив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психічне і фізичне здоров'я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68E" w:rsidRDefault="00682166" w:rsidP="0035768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Таким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чином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, ліплення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дітей старшого дошкільного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віку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сприяє всебічному розвитку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7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Тим більше</w:t>
      </w:r>
      <w:r w:rsidR="0035768E">
        <w:rPr>
          <w:rStyle w:val="hps"/>
          <w:rFonts w:ascii="Times New Roman" w:hAnsi="Times New Roman" w:cs="Times New Roman"/>
          <w:sz w:val="28"/>
          <w:szCs w:val="28"/>
          <w:lang w:val="uk-UA"/>
        </w:rPr>
        <w:t>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що при виготовленні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робіт не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потрібні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дефіцитні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матеріали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, все, що потрібно -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знайдеться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вдома на кухні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Рецептів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солоного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тіста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багато.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поділюся з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вами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тим,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який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використовую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сама</w:t>
      </w:r>
      <w:r w:rsidR="0035768E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  <w:r w:rsidR="00CC5B26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Отже, для роботи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нам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потрібно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5768E" w:rsidRDefault="00682166" w:rsidP="0035768E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•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2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склянки солі</w:t>
      </w:r>
    </w:p>
    <w:p w:rsidR="0035768E" w:rsidRDefault="0035768E" w:rsidP="0035768E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•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2 склянки борошна</w:t>
      </w:r>
    </w:p>
    <w:p w:rsidR="0035768E" w:rsidRDefault="00682166" w:rsidP="0035768E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•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2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столових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ложки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крохмалю</w:t>
      </w:r>
    </w:p>
    <w:p w:rsidR="0035768E" w:rsidRDefault="00682166" w:rsidP="0035768E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•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2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столових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ложки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шпалерного клею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«Момент»</w:t>
      </w:r>
    </w:p>
    <w:p w:rsidR="0035768E" w:rsidRDefault="00682166" w:rsidP="0035768E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•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2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столові ложки рослинної олії</w:t>
      </w:r>
    </w:p>
    <w:p w:rsidR="0035768E" w:rsidRDefault="00682166" w:rsidP="0035768E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• 1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склянку холодної води</w:t>
      </w:r>
    </w:p>
    <w:p w:rsidR="0035768E" w:rsidRDefault="0035768E" w:rsidP="00357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68E" w:rsidRDefault="00682166" w:rsidP="00682166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початку треба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розмолоти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кавомолці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сіль,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якщо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вона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у вас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велика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Краще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ж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відразу купити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сіль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марки «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Екстра», тільки не треба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йодовану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7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Змішати борошно,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сіль,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крохмаль,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клей.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Додати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воду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і вимісити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круте тісто.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Води небагато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тому доведеться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потрудитися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руками.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 вимішуванн</w:t>
      </w:r>
      <w:r w:rsidR="0035768E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поступово дода</w:t>
      </w:r>
      <w:r w:rsidR="0035768E">
        <w:rPr>
          <w:rStyle w:val="hps"/>
          <w:rFonts w:ascii="Times New Roman" w:hAnsi="Times New Roman" w:cs="Times New Roman"/>
          <w:sz w:val="28"/>
          <w:szCs w:val="28"/>
          <w:lang w:val="uk-UA"/>
        </w:rPr>
        <w:t>ва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йте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рослинну олію.</w:t>
      </w:r>
    </w:p>
    <w:p w:rsidR="0035768E" w:rsidRDefault="0035768E" w:rsidP="006821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Готове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солоне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тісто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покладіть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целофановий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пакет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і приберіть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кілька годин у холодильник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68E" w:rsidRDefault="00682166" w:rsidP="00682166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Тепер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нам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треба приготувати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інструменти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7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По-перше,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це дошка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 ліплення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стеки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Продаються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 магазинах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канцелярських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і художніх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товарів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Гуаш,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безбарвний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лак,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качалку,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гострий ніж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, пензлики.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Крім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того,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знадобляться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формочки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печива,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за допомогою яких можна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буде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вирізати фігурки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, зубочистки,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рельєфні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68E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ґудзики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коліщатко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викрійок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т.д.</w:t>
      </w:r>
    </w:p>
    <w:p w:rsidR="00682166" w:rsidRPr="00682166" w:rsidRDefault="0035768E" w:rsidP="00682166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П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очинаємо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роботу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Солоне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тісто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дістаємо з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холодильника,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але не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все.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Тільки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шматочок.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 нього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відрізаємо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ще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шматок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, з яким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будемо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працювати,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а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решта -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ще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один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пакетик,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щоб не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підсихало</w:t>
      </w:r>
      <w:r w:rsidR="00682166"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166"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зверху.</w:t>
      </w:r>
    </w:p>
    <w:p w:rsidR="00CC5B26" w:rsidRDefault="00682166" w:rsidP="00682166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тепер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за допомогою качалки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розкачайте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тісто.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68E">
        <w:rPr>
          <w:rStyle w:val="hps"/>
          <w:rFonts w:ascii="Times New Roman" w:hAnsi="Times New Roman" w:cs="Times New Roman"/>
          <w:sz w:val="28"/>
          <w:szCs w:val="28"/>
          <w:lang w:val="uk-UA"/>
        </w:rPr>
        <w:t>Рівно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рівно.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приступайте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до роботи.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вирізайте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формочко</w:t>
      </w:r>
      <w:r w:rsidR="0035768E">
        <w:rPr>
          <w:rStyle w:val="hps"/>
          <w:rFonts w:ascii="Times New Roman" w:hAnsi="Times New Roman" w:cs="Times New Roman"/>
          <w:sz w:val="28"/>
          <w:szCs w:val="28"/>
          <w:lang w:val="uk-UA"/>
        </w:rPr>
        <w:t>ю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якісь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фігурки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розділіть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фігурку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частини 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ліпіть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з них те,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що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вам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заманеться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Тут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все залежить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 вашої фантазії.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Книг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і фотографій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виробів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прикладу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мережі дуже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багато</w:t>
      </w:r>
      <w:r w:rsidR="00CC5B26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</w:p>
    <w:p w:rsidR="0035768E" w:rsidRDefault="00682166" w:rsidP="006821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З'єднують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деталі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виробу за допомогою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зубочистки,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68E">
        <w:rPr>
          <w:rFonts w:ascii="Times New Roman" w:hAnsi="Times New Roman" w:cs="Times New Roman"/>
          <w:sz w:val="28"/>
          <w:szCs w:val="28"/>
          <w:lang w:val="uk-UA"/>
        </w:rPr>
        <w:t>дроту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невеликі шматочки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приклеюють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, попередньо змочивши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місце з'єднання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водою.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І ось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ваш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виріб готовий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Кладете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рівну поверхню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і залишаєте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lastRenderedPageBreak/>
        <w:t>повного висихання.</w:t>
      </w:r>
      <w:r w:rsidR="00CC5B26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Можна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прискорити цей процес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, поклавши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тацю з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виробами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теплу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батарею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сонячне вікно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166" w:rsidRDefault="00682166" w:rsidP="00CC5B26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Коли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вироби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остаточно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висохнуть,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розфарбовуємо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їх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гуашшю.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Можна використовувати й інші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фарби,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але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досвіді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перевірено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що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гуаш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лягає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вироби з тіста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найкраще.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Чекаємо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, поки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гуаш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підсохне,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і зверху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покриваємо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лаком.</w:t>
      </w:r>
      <w:r w:rsidR="00CC5B26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Тепер, якщо ви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будете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робити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панно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з цими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виробами,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приготуйте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рамку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клей «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Момент» і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приклеюйте</w:t>
      </w:r>
      <w:r w:rsidRPr="0068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166">
        <w:rPr>
          <w:rStyle w:val="hps"/>
          <w:rFonts w:ascii="Times New Roman" w:hAnsi="Times New Roman" w:cs="Times New Roman"/>
          <w:sz w:val="28"/>
          <w:szCs w:val="28"/>
          <w:lang w:val="uk-UA"/>
        </w:rPr>
        <w:t>на неї.</w:t>
      </w:r>
    </w:p>
    <w:p w:rsidR="008B5016" w:rsidRDefault="008B5016" w:rsidP="00682166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8B5016" w:rsidRPr="008B5016" w:rsidRDefault="0024197D" w:rsidP="006821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97D"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762500" cy="3571875"/>
            <wp:effectExtent l="19050" t="0" r="0" b="0"/>
            <wp:docPr id="3" name="Рисунок 1" descr="&amp;Ucy;&amp;vcy;&amp;lcy;&amp;iecy;&amp;kcy;&amp;acy;&amp;tcy;&amp;iecy;&amp;lcy;&amp;softcy;&amp;ncy;&amp;acy;&amp;yacy; &amp;tcy;&amp;iecy;&amp;scy;&amp;tcy;&amp;ocy;&amp;pcy;&amp;lcy;&amp;acy;&amp;scy;&amp;t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Ucy;&amp;vcy;&amp;lcy;&amp;iecy;&amp;kcy;&amp;acy;&amp;tcy;&amp;iecy;&amp;lcy;&amp;softcy;&amp;ncy;&amp;acy;&amp;yacy; &amp;tcy;&amp;iecy;&amp;scy;&amp;tcy;&amp;ocy;&amp;pcy;&amp;lcy;&amp;acy;&amp;scy;&amp;t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016" w:rsidRPr="008B5016" w:rsidSect="00CC5B26">
      <w:pgSz w:w="12240" w:h="15840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13B0"/>
    <w:multiLevelType w:val="hybridMultilevel"/>
    <w:tmpl w:val="F3FC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166"/>
    <w:rsid w:val="0024197D"/>
    <w:rsid w:val="002646F2"/>
    <w:rsid w:val="0035768E"/>
    <w:rsid w:val="0060015E"/>
    <w:rsid w:val="00682166"/>
    <w:rsid w:val="00875FE9"/>
    <w:rsid w:val="008B5016"/>
    <w:rsid w:val="00A5513E"/>
    <w:rsid w:val="00AF13B5"/>
    <w:rsid w:val="00C538DC"/>
    <w:rsid w:val="00C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F2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82166"/>
  </w:style>
  <w:style w:type="paragraph" w:styleId="a3">
    <w:name w:val="Normal (Web)"/>
    <w:basedOn w:val="a"/>
    <w:uiPriority w:val="99"/>
    <w:semiHidden/>
    <w:unhideWhenUsed/>
    <w:rsid w:val="008B50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zagolovok3">
    <w:name w:val="zagolovok3"/>
    <w:basedOn w:val="a0"/>
    <w:rsid w:val="008B5016"/>
  </w:style>
  <w:style w:type="character" w:styleId="a4">
    <w:name w:val="Hyperlink"/>
    <w:basedOn w:val="a0"/>
    <w:uiPriority w:val="99"/>
    <w:semiHidden/>
    <w:unhideWhenUsed/>
    <w:rsid w:val="008B50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01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B501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C5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2015-01-27T13:50:00Z</dcterms:created>
  <dcterms:modified xsi:type="dcterms:W3CDTF">2015-01-30T08:32:00Z</dcterms:modified>
</cp:coreProperties>
</file>